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51" w:rsidRDefault="002A6551" w:rsidP="002A6551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-153670</wp:posOffset>
            </wp:positionV>
            <wp:extent cx="1819275" cy="904875"/>
            <wp:effectExtent l="19050" t="0" r="9525" b="0"/>
            <wp:wrapSquare wrapText="bothSides"/>
            <wp:docPr id="2" name="Image 2" descr="E:\ordre du jour\alpha_entete_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rdre du jour\alpha_entete_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551" w:rsidRDefault="002A6551" w:rsidP="002A6551"/>
    <w:p w:rsidR="00237853" w:rsidRPr="00233677" w:rsidRDefault="00A921AD" w:rsidP="00237853">
      <w:pPr>
        <w:rPr>
          <w:sz w:val="16"/>
          <w:szCs w:val="16"/>
        </w:rPr>
      </w:pPr>
      <w:r w:rsidRPr="00233677">
        <w:rPr>
          <w:sz w:val="16"/>
          <w:szCs w:val="16"/>
        </w:rPr>
        <w:t xml:space="preserve"> </w:t>
      </w:r>
    </w:p>
    <w:p w:rsidR="00B36F0C" w:rsidRPr="00233677" w:rsidRDefault="00B36F0C" w:rsidP="00237853">
      <w:pPr>
        <w:rPr>
          <w:sz w:val="16"/>
          <w:szCs w:val="16"/>
        </w:rPr>
      </w:pPr>
      <w:r w:rsidRPr="00233677">
        <w:rPr>
          <w:sz w:val="16"/>
          <w:szCs w:val="16"/>
        </w:rPr>
        <w:t>Secrétariat/Administration/Personnel/</w:t>
      </w:r>
      <w:proofErr w:type="spellStart"/>
      <w:r w:rsidRPr="00233677">
        <w:rPr>
          <w:sz w:val="16"/>
          <w:szCs w:val="16"/>
        </w:rPr>
        <w:t>Lison</w:t>
      </w:r>
      <w:proofErr w:type="spellEnd"/>
      <w:r w:rsidRPr="00233677">
        <w:rPr>
          <w:sz w:val="16"/>
          <w:szCs w:val="16"/>
        </w:rPr>
        <w:t>/</w:t>
      </w:r>
      <w:r w:rsidR="00203B23">
        <w:rPr>
          <w:sz w:val="16"/>
          <w:szCs w:val="16"/>
        </w:rPr>
        <w:t>poste ED 2016</w:t>
      </w:r>
      <w:r w:rsidR="00636CDD">
        <w:rPr>
          <w:sz w:val="16"/>
          <w:szCs w:val="16"/>
        </w:rPr>
        <w:t>/fs</w:t>
      </w:r>
      <w:bookmarkStart w:id="0" w:name="_GoBack"/>
      <w:bookmarkEnd w:id="0"/>
    </w:p>
    <w:p w:rsidR="00237853" w:rsidRPr="00AD41E2" w:rsidRDefault="00237853" w:rsidP="0023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Dotum" w:hAnsi="Helvetica" w:cs="Iskoola Pota"/>
          <w:b/>
          <w:color w:val="0070C0"/>
          <w:sz w:val="28"/>
          <w:szCs w:val="28"/>
        </w:rPr>
      </w:pPr>
      <w:r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>LE CENTRE ALFA ENGAGE POUR SON SERVICE THERAPEUTIQUE</w:t>
      </w:r>
    </w:p>
    <w:p w:rsidR="00237853" w:rsidRPr="00AD41E2" w:rsidRDefault="00237853" w:rsidP="0023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Dotum" w:hAnsi="Helvetica" w:cs="Iskoola Pota"/>
          <w:b/>
          <w:sz w:val="16"/>
          <w:szCs w:val="16"/>
        </w:rPr>
      </w:pPr>
      <w:r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>UN</w:t>
      </w:r>
      <w:r w:rsidR="00C306A5"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>(</w:t>
      </w:r>
      <w:r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>E</w:t>
      </w:r>
      <w:r w:rsidR="00C306A5"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>)</w:t>
      </w:r>
      <w:r w:rsidRPr="00AD41E2">
        <w:rPr>
          <w:rFonts w:ascii="Helvetica" w:eastAsia="Dotum" w:hAnsi="Helvetica" w:cs="Iskoola Pota"/>
          <w:b/>
          <w:color w:val="0070C0"/>
          <w:sz w:val="28"/>
          <w:szCs w:val="28"/>
        </w:rPr>
        <w:t xml:space="preserve"> PSYCHOLOGUE MI-TEMPS</w:t>
      </w:r>
    </w:p>
    <w:p w:rsidR="00237853" w:rsidRPr="00AD41E2" w:rsidRDefault="00237853" w:rsidP="00237853">
      <w:pPr>
        <w:spacing w:after="0"/>
        <w:jc w:val="center"/>
        <w:rPr>
          <w:rFonts w:ascii="Helvetica" w:eastAsia="Dotum" w:hAnsi="Helvetica" w:cs="Iskoola Pota"/>
          <w:b/>
          <w:sz w:val="16"/>
          <w:szCs w:val="16"/>
        </w:rPr>
      </w:pPr>
    </w:p>
    <w:p w:rsidR="00237853" w:rsidRPr="00AD41E2" w:rsidRDefault="00237853" w:rsidP="00237853">
      <w:pPr>
        <w:spacing w:after="0"/>
        <w:rPr>
          <w:rFonts w:ascii="Helvetica" w:eastAsia="Dotum" w:hAnsi="Helvetica" w:cs="Iskoola Pota"/>
          <w:b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b/>
          <w:color w:val="0070C0"/>
          <w:sz w:val="24"/>
          <w:szCs w:val="24"/>
          <w:u w:val="single"/>
        </w:rPr>
        <w:t>CONTRAT DE TRAVAIL</w:t>
      </w:r>
      <w:r w:rsidRPr="00AD41E2">
        <w:rPr>
          <w:rFonts w:ascii="Helvetica" w:eastAsia="Dotum" w:hAnsi="Helvetica" w:cs="Iskoola Pota"/>
          <w:b/>
          <w:color w:val="0070C0"/>
          <w:sz w:val="24"/>
          <w:szCs w:val="24"/>
        </w:rPr>
        <w:t xml:space="preserve"> : </w:t>
      </w:r>
    </w:p>
    <w:p w:rsidR="00237853" w:rsidRPr="00AD41E2" w:rsidRDefault="00237853" w:rsidP="00237853">
      <w:pPr>
        <w:spacing w:after="0"/>
        <w:rPr>
          <w:rFonts w:ascii="Helvetica" w:eastAsia="Dotum" w:hAnsi="Helvetica" w:cs="Iskoola Pota"/>
          <w:b/>
          <w:color w:val="0070C0"/>
          <w:sz w:val="24"/>
          <w:szCs w:val="24"/>
        </w:rPr>
      </w:pPr>
    </w:p>
    <w:p w:rsidR="00237853" w:rsidRPr="00AD41E2" w:rsidRDefault="00203B2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>
        <w:rPr>
          <w:rFonts w:ascii="Helvetica" w:eastAsia="Dotum" w:hAnsi="Helvetica" w:cs="Iskoola Pota"/>
          <w:color w:val="000000" w:themeColor="text1"/>
          <w:sz w:val="24"/>
          <w:szCs w:val="24"/>
        </w:rPr>
        <w:t>C.D.I</w:t>
      </w:r>
      <w:r w:rsidR="00237853"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. </w:t>
      </w:r>
      <w:r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à partir du 01/01/2017.</w:t>
      </w:r>
    </w:p>
    <w:p w:rsidR="00C306A5" w:rsidRPr="00AD41E2" w:rsidRDefault="00237853" w:rsidP="00C306A5">
      <w:pPr>
        <w:spacing w:after="0"/>
        <w:ind w:left="993" w:hanging="993"/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Horaire : </w:t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>Les lundi et mardi de 9 à 13 h et de 14 à 18 h.</w:t>
      </w:r>
    </w:p>
    <w:p w:rsidR="00237853" w:rsidRPr="00AD41E2" w:rsidRDefault="00203B23" w:rsidP="001D0CC0">
      <w:pPr>
        <w:spacing w:after="0"/>
        <w:ind w:left="993"/>
        <w:rPr>
          <w:rFonts w:ascii="Helvetica" w:eastAsia="Dotum" w:hAnsi="Helvetica" w:cs="Iskoola Pota"/>
          <w:color w:val="000000" w:themeColor="text1"/>
          <w:sz w:val="24"/>
          <w:szCs w:val="24"/>
        </w:rPr>
      </w:pPr>
      <w:r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Le </w:t>
      </w:r>
      <w:r w:rsidR="00237853"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mercred</w:t>
      </w:r>
      <w:r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i de 9 à 12 </w:t>
      </w:r>
      <w:r w:rsidR="00237853"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h</w:t>
      </w:r>
      <w:r>
        <w:rPr>
          <w:rFonts w:ascii="Helvetica" w:eastAsia="Dotum" w:hAnsi="Helvetica" w:cs="Iskoola Pota"/>
          <w:color w:val="000000" w:themeColor="text1"/>
          <w:sz w:val="24"/>
          <w:szCs w:val="24"/>
        </w:rPr>
        <w:t>.</w:t>
      </w:r>
      <w:r w:rsidR="00237853"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</w:t>
      </w:r>
    </w:p>
    <w:p w:rsidR="00237853" w:rsidRPr="00AD41E2" w:rsidRDefault="00237853" w:rsidP="00237853">
      <w:pPr>
        <w:rPr>
          <w:rFonts w:ascii="Helvetica" w:eastAsia="Dotum" w:hAnsi="Helvetica" w:cs="Iskoola Pota"/>
          <w:b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b/>
          <w:color w:val="0070C0"/>
          <w:sz w:val="24"/>
          <w:szCs w:val="24"/>
          <w:u w:val="single"/>
        </w:rPr>
        <w:t>PROFIL</w:t>
      </w:r>
      <w:r w:rsidRPr="00AD41E2">
        <w:rPr>
          <w:rFonts w:ascii="Helvetica" w:eastAsia="Dotum" w:hAnsi="Helvetica" w:cs="Iskoola Pota"/>
          <w:b/>
          <w:color w:val="0070C0"/>
          <w:sz w:val="24"/>
          <w:szCs w:val="24"/>
        </w:rPr>
        <w:t xml:space="preserve"> : </w:t>
      </w:r>
    </w:p>
    <w:p w:rsidR="00237853" w:rsidRPr="00AD41E2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Master en Psychologie option clinique.</w:t>
      </w:r>
    </w:p>
    <w:p w:rsidR="00237853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Formation et expérience e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n thérapie </w:t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>psychanalytique.</w:t>
      </w:r>
    </w:p>
    <w:p w:rsidR="00203B23" w:rsidRDefault="00203B2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Expérience et intérêt en matière de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travail pluridisciplinaire</w:t>
      </w:r>
    </w:p>
    <w:p w:rsidR="00203B23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Expérience dans la prise en charge de la problématique assuétude</w:t>
      </w:r>
      <w:r w:rsidR="00FD31EE">
        <w:rPr>
          <w:rFonts w:ascii="Helvetica" w:eastAsia="Dotum" w:hAnsi="Helvetica" w:cs="Iskoola Pota"/>
          <w:color w:val="000000" w:themeColor="text1"/>
          <w:sz w:val="24"/>
          <w:szCs w:val="24"/>
        </w:rPr>
        <w:t>s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</w:t>
      </w:r>
    </w:p>
    <w:p w:rsidR="00237853" w:rsidRPr="00AD41E2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Bonnes compétences communicationnelles orale et écrite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.</w:t>
      </w:r>
    </w:p>
    <w:p w:rsidR="00237853" w:rsidRPr="00AD41E2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Volonté d'implication dans la vie institutionnelle. </w:t>
      </w:r>
    </w:p>
    <w:p w:rsidR="00237853" w:rsidRPr="00AD41E2" w:rsidRDefault="00237853" w:rsidP="00237853">
      <w:pPr>
        <w:rPr>
          <w:rFonts w:ascii="Helvetica" w:eastAsia="Dotum" w:hAnsi="Helvetica" w:cs="Iskoola Pota"/>
          <w:b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b/>
          <w:color w:val="0070C0"/>
          <w:sz w:val="24"/>
          <w:szCs w:val="24"/>
          <w:u w:val="single"/>
        </w:rPr>
        <w:t>FONCTION</w:t>
      </w:r>
      <w:r w:rsidRPr="00AD41E2">
        <w:rPr>
          <w:rFonts w:ascii="Helvetica" w:eastAsia="Dotum" w:hAnsi="Helvetica" w:cs="Iskoola Pota"/>
          <w:b/>
          <w:color w:val="0070C0"/>
          <w:sz w:val="24"/>
          <w:szCs w:val="24"/>
        </w:rPr>
        <w:t xml:space="preserve"> : </w:t>
      </w:r>
    </w:p>
    <w:p w:rsidR="00237853" w:rsidRPr="00AD41E2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Assurer des psychothérapies individuelles. </w:t>
      </w:r>
    </w:p>
    <w:p w:rsidR="00237853" w:rsidRPr="00AD41E2" w:rsidRDefault="00237853" w:rsidP="00237853">
      <w:pPr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sym w:font="Wingdings" w:char="0046"/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Participer aux ré</w:t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unions d'équipe, </w:t>
      </w:r>
      <w:proofErr w:type="spellStart"/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>d'intervision</w:t>
      </w:r>
      <w:proofErr w:type="spellEnd"/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>, aux groupes internes de réflexion …</w:t>
      </w:r>
    </w:p>
    <w:p w:rsidR="00237853" w:rsidRPr="00AD41E2" w:rsidRDefault="00C1453C" w:rsidP="00237853">
      <w:pPr>
        <w:rPr>
          <w:rFonts w:ascii="Helvetica" w:eastAsia="Dotum" w:hAnsi="Helvetica" w:cs="Iskoola Pota"/>
          <w:b/>
          <w:caps/>
          <w:color w:val="0070C0"/>
          <w:sz w:val="24"/>
          <w:szCs w:val="24"/>
        </w:rPr>
      </w:pPr>
      <w:r>
        <w:rPr>
          <w:rFonts w:ascii="Helvetica" w:eastAsia="Dotum" w:hAnsi="Helvetica" w:cs="Iskoola Pota"/>
          <w:b/>
          <w:caps/>
          <w:color w:val="0070C0"/>
          <w:sz w:val="24"/>
          <w:szCs w:val="24"/>
          <w:u w:val="single"/>
        </w:rPr>
        <w:t>ProC</w:t>
      </w:r>
      <w:r w:rsidR="00237853" w:rsidRPr="00AD41E2">
        <w:rPr>
          <w:rFonts w:ascii="Helvetica" w:eastAsia="Dotum" w:hAnsi="Helvetica" w:cs="Iskoola Pota"/>
          <w:b/>
          <w:caps/>
          <w:color w:val="0070C0"/>
          <w:sz w:val="24"/>
          <w:szCs w:val="24"/>
          <w:u w:val="single"/>
        </w:rPr>
        <w:t>édure de recrutement</w:t>
      </w:r>
      <w:r w:rsidR="00237853" w:rsidRPr="00AD41E2">
        <w:rPr>
          <w:rFonts w:ascii="Helvetica" w:eastAsia="Dotum" w:hAnsi="Helvetica" w:cs="Iskoola Pota"/>
          <w:b/>
          <w:caps/>
          <w:color w:val="0070C0"/>
          <w:sz w:val="24"/>
          <w:szCs w:val="24"/>
        </w:rPr>
        <w:t xml:space="preserve"> :</w:t>
      </w:r>
    </w:p>
    <w:p w:rsidR="00237853" w:rsidRPr="00AD41E2" w:rsidRDefault="00237853" w:rsidP="00237853">
      <w:pPr>
        <w:spacing w:after="0"/>
        <w:rPr>
          <w:rFonts w:ascii="Helvetica" w:eastAsia="Dotum" w:hAnsi="Helvetica" w:cs="Iskoola Pota"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CV et lettre de motivation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à envoyer pour </w:t>
      </w:r>
      <w:r w:rsidR="00203B23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le mercredi 30 septembre 2016</w:t>
      </w:r>
      <w:r w:rsidR="001D0CC0"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à M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esdames Catherine DUNGELHOEFF, directrice</w:t>
      </w:r>
      <w:r w:rsidRPr="00AD41E2">
        <w:rPr>
          <w:rFonts w:ascii="Helvetica" w:eastAsia="Dotum" w:hAnsi="Helvetica" w:cs="Iskoola Pota"/>
          <w:color w:val="0070C0"/>
          <w:sz w:val="24"/>
          <w:szCs w:val="24"/>
        </w:rPr>
        <w:t xml:space="preserve"> (</w:t>
      </w:r>
      <w:hyperlink r:id="rId8" w:history="1">
        <w:r w:rsidRPr="00AD41E2">
          <w:rPr>
            <w:rStyle w:val="Lienhypertexte"/>
            <w:rFonts w:ascii="Helvetica" w:eastAsia="Dotum" w:hAnsi="Helvetica" w:cs="Iskoola Pota"/>
            <w:sz w:val="24"/>
            <w:szCs w:val="24"/>
          </w:rPr>
          <w:t>alfa.dungelhoeff@gmail.com</w:t>
        </w:r>
      </w:hyperlink>
      <w:r w:rsidRPr="00AD41E2">
        <w:rPr>
          <w:rFonts w:ascii="Helvetica" w:eastAsia="Dotum" w:hAnsi="Helvetica" w:cs="Iskoola Pota"/>
          <w:color w:val="0070C0"/>
          <w:sz w:val="24"/>
          <w:szCs w:val="24"/>
        </w:rPr>
        <w:t>)</w:t>
      </w:r>
    </w:p>
    <w:p w:rsidR="00237853" w:rsidRPr="00FD31EE" w:rsidRDefault="00237853" w:rsidP="00237853">
      <w:pPr>
        <w:spacing w:after="0"/>
        <w:rPr>
          <w:rFonts w:ascii="Helvetica" w:eastAsia="Dotum" w:hAnsi="Helvetica" w:cs="Iskoola Pota"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et Anne Françoise LISON, responsable du secteur thérapeutique</w:t>
      </w:r>
      <w:r w:rsidRPr="00AD41E2">
        <w:rPr>
          <w:rFonts w:ascii="Helvetica" w:eastAsia="Dotum" w:hAnsi="Helvetica" w:cs="Iskoola Pota"/>
          <w:color w:val="0070C0"/>
          <w:sz w:val="24"/>
          <w:szCs w:val="24"/>
        </w:rPr>
        <w:t xml:space="preserve"> </w:t>
      </w:r>
      <w:r w:rsidRPr="00FD31EE">
        <w:rPr>
          <w:rFonts w:ascii="Helvetica" w:eastAsia="Dotum" w:hAnsi="Helvetica" w:cs="Iskoola Pota"/>
          <w:color w:val="0070C0"/>
          <w:sz w:val="24"/>
          <w:szCs w:val="24"/>
        </w:rPr>
        <w:t>(</w:t>
      </w:r>
      <w:hyperlink r:id="rId9" w:history="1">
        <w:r w:rsidRPr="00FD31EE">
          <w:rPr>
            <w:rStyle w:val="Lienhypertexte"/>
            <w:rFonts w:ascii="Helvetica" w:eastAsia="Dotum" w:hAnsi="Helvetica" w:cs="Iskoola Pota"/>
            <w:sz w:val="24"/>
            <w:szCs w:val="24"/>
          </w:rPr>
          <w:t>alfa.aflison@gmail.com</w:t>
        </w:r>
      </w:hyperlink>
      <w:r w:rsidRPr="00FD31EE">
        <w:rPr>
          <w:rFonts w:ascii="Helvetica" w:eastAsia="Dotum" w:hAnsi="Helvetica" w:cs="Iskoola Pota"/>
          <w:color w:val="0070C0"/>
          <w:sz w:val="24"/>
          <w:szCs w:val="24"/>
        </w:rPr>
        <w:t>).</w:t>
      </w:r>
    </w:p>
    <w:p w:rsidR="00237853" w:rsidRPr="000806E9" w:rsidRDefault="00FD31EE" w:rsidP="00237853">
      <w:pPr>
        <w:spacing w:after="0"/>
        <w:rPr>
          <w:rFonts w:ascii="Helvetica" w:eastAsia="Dotum" w:hAnsi="Helvetica" w:cs="Iskoola Pota"/>
          <w:color w:val="33CC33"/>
          <w:sz w:val="24"/>
          <w:szCs w:val="24"/>
        </w:rPr>
      </w:pPr>
      <w:r w:rsidRPr="000806E9">
        <w:rPr>
          <w:rFonts w:ascii="Helvetica" w:eastAsia="Dotum" w:hAnsi="Helvetica" w:cs="Iskoola Pota"/>
          <w:color w:val="33CC33"/>
          <w:sz w:val="24"/>
          <w:szCs w:val="24"/>
        </w:rPr>
        <w:t>Toutes les personnes recevront une réponse le 6 octobre.</w:t>
      </w:r>
    </w:p>
    <w:p w:rsidR="00237853" w:rsidRPr="00AD41E2" w:rsidRDefault="00237853" w:rsidP="00237853">
      <w:pPr>
        <w:spacing w:after="0"/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Pour les personnes dont la </w:t>
      </w: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candidature a été retenue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: séance d'</w:t>
      </w: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information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suivie d'une </w:t>
      </w: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épreuve écrite</w:t>
      </w:r>
      <w:r w:rsidR="00203B23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le lundi</w:t>
      </w:r>
      <w:r w:rsidR="00203B23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10 octobre 2016 de 14 h 30 à 16 h 30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>.</w:t>
      </w:r>
    </w:p>
    <w:p w:rsidR="00237853" w:rsidRPr="00AD41E2" w:rsidRDefault="00237853" w:rsidP="00237853">
      <w:pPr>
        <w:spacing w:after="0"/>
        <w:rPr>
          <w:rFonts w:ascii="Helvetica" w:eastAsia="Dotum" w:hAnsi="Helvetica" w:cs="Iskoola Pota"/>
          <w:color w:val="000000" w:themeColor="text1"/>
          <w:sz w:val="16"/>
          <w:szCs w:val="16"/>
        </w:rPr>
      </w:pPr>
    </w:p>
    <w:p w:rsidR="00366042" w:rsidRDefault="00237853">
      <w:pPr>
        <w:spacing w:after="0"/>
        <w:rPr>
          <w:rFonts w:ascii="Helvetica" w:eastAsia="Dotum" w:hAnsi="Helvetica" w:cs="Iskoola Pota"/>
          <w:color w:val="000000" w:themeColor="text1"/>
          <w:sz w:val="24"/>
          <w:szCs w:val="24"/>
        </w:rPr>
      </w:pP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Pour les candidats </w:t>
      </w:r>
      <w:r w:rsidR="00FD31EE">
        <w:rPr>
          <w:rFonts w:ascii="Helvetica" w:eastAsia="Dotum" w:hAnsi="Helvetica" w:cs="Iskoola Pota"/>
          <w:color w:val="000000" w:themeColor="text1"/>
          <w:sz w:val="24"/>
          <w:szCs w:val="24"/>
        </w:rPr>
        <w:t>ayant réussi l'épreuve écrite</w:t>
      </w:r>
      <w:r w:rsidRPr="00AD41E2">
        <w:rPr>
          <w:rFonts w:ascii="Helvetica" w:eastAsia="Dotum" w:hAnsi="Helvetica" w:cs="Iskoola Pota"/>
          <w:color w:val="000000" w:themeColor="text1"/>
          <w:sz w:val="24"/>
          <w:szCs w:val="24"/>
        </w:rPr>
        <w:t xml:space="preserve"> : </w:t>
      </w:r>
    </w:p>
    <w:p w:rsidR="001D0CC0" w:rsidRPr="00AD41E2" w:rsidRDefault="00237853">
      <w:pPr>
        <w:spacing w:after="0"/>
        <w:rPr>
          <w:rFonts w:ascii="Helvetica" w:eastAsia="Dotum" w:hAnsi="Helvetica" w:cs="Aharoni"/>
          <w:b/>
          <w:color w:val="0070C0"/>
          <w:sz w:val="24"/>
          <w:szCs w:val="24"/>
        </w:rPr>
      </w:pP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entretien oral le lundi 2</w:t>
      </w:r>
      <w:r w:rsidR="00203B23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4 octobre 2016</w:t>
      </w:r>
      <w:r w:rsidRPr="00AD41E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 xml:space="preserve"> après midi</w:t>
      </w:r>
      <w:r w:rsidR="00203B23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, ou le mardi 25 octobre 2016, après-m</w:t>
      </w:r>
      <w:r w:rsidR="00366042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i</w:t>
      </w:r>
      <w:r w:rsidR="00203B23">
        <w:rPr>
          <w:rFonts w:ascii="Helvetica" w:eastAsia="Dotum" w:hAnsi="Helvetica" w:cs="Iskoola Pota"/>
          <w:b/>
          <w:color w:val="000000" w:themeColor="text1"/>
          <w:sz w:val="24"/>
          <w:szCs w:val="24"/>
        </w:rPr>
        <w:t>di</w:t>
      </w:r>
      <w:r w:rsidR="00F17A9E">
        <w:rPr>
          <w:rFonts w:ascii="Helvetica" w:eastAsia="Dotum" w:hAnsi="Helvetica" w:cs="Iskoola Pota"/>
          <w:color w:val="000000" w:themeColor="text1"/>
          <w:sz w:val="24"/>
          <w:szCs w:val="24"/>
        </w:rPr>
        <w:t>.</w:t>
      </w:r>
    </w:p>
    <w:sectPr w:rsidR="001D0CC0" w:rsidRPr="00AD41E2" w:rsidSect="00366042">
      <w:footerReference w:type="default" r:id="rId10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A5" w:rsidRDefault="00C306A5" w:rsidP="00EA2EB5">
      <w:pPr>
        <w:spacing w:after="0" w:line="240" w:lineRule="auto"/>
      </w:pPr>
      <w:r>
        <w:separator/>
      </w:r>
    </w:p>
  </w:endnote>
  <w:endnote w:type="continuationSeparator" w:id="0">
    <w:p w:rsidR="00C306A5" w:rsidRDefault="00C306A5" w:rsidP="00EA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A5" w:rsidRDefault="00203B23">
    <w:pPr>
      <w:pStyle w:val="Pieddepag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-499110</wp:posOffset>
              </wp:positionH>
              <wp:positionV relativeFrom="margin">
                <wp:posOffset>9304655</wp:posOffset>
              </wp:positionV>
              <wp:extent cx="6756400" cy="619125"/>
              <wp:effectExtent l="5715" t="8255" r="10160" b="1079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6A5" w:rsidRPr="00A921AD" w:rsidRDefault="00C306A5" w:rsidP="00EA2EB5">
                          <w:pPr>
                            <w:pStyle w:val="Sansinterligne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Tél :  04/223.09.03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A921AD">
                              <w:rPr>
                                <w:rStyle w:val="Lienhypertexte"/>
                                <w:rFonts w:ascii="Arial" w:hAnsi="Arial"/>
                                <w:color w:val="1F497D" w:themeColor="text2"/>
                                <w:sz w:val="16"/>
                                <w:szCs w:val="16"/>
                              </w:rPr>
                              <w:t>www.centrealfa.be</w:t>
                            </w:r>
                          </w:hyperlink>
                        </w:p>
                        <w:p w:rsidR="00C306A5" w:rsidRPr="00A921AD" w:rsidRDefault="00C306A5" w:rsidP="00EA2EB5">
                          <w:pPr>
                            <w:pStyle w:val="Sansinterligne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Fax : 04/223.56.86                                                                                  Rue de la Madeleine, 17                                                                 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Cpte : 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BE56</w:t>
                          </w: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340-0631229-88</w:t>
                          </w:r>
                        </w:p>
                        <w:p w:rsidR="00C306A5" w:rsidRPr="00A921AD" w:rsidRDefault="00C306A5" w:rsidP="00EA2EB5">
                          <w:pPr>
                            <w:pStyle w:val="Sansinterligne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email : </w:t>
                          </w:r>
                          <w:hyperlink r:id="rId2" w:history="1">
                            <w:r w:rsidR="000806E9" w:rsidRPr="00CB780E">
                              <w:rPr>
                                <w:rStyle w:val="Lienhypertexte"/>
                                <w:rFonts w:ascii="Arial" w:hAnsi="Arial"/>
                                <w:sz w:val="16"/>
                                <w:szCs w:val="16"/>
                              </w:rPr>
                              <w:t>alfa.aflison@gmail.com</w:t>
                            </w:r>
                          </w:hyperlink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                                      </w:t>
                          </w:r>
                          <w:r w:rsidR="000806E9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 4000 Liège                                                  </w:t>
                          </w:r>
                          <w:r w:rsidR="000806E9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 xml:space="preserve">                                N° d'Entreprise : 408.011.989</w:t>
                          </w:r>
                        </w:p>
                        <w:p w:rsidR="00C306A5" w:rsidRPr="00A921AD" w:rsidRDefault="00C306A5" w:rsidP="001B1DEA">
                          <w:pPr>
                            <w:pStyle w:val="Sansinterligne"/>
                            <w:jc w:val="center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A921AD"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t>Service de Santé Mentale agréé et subventionné par la Région Wallonne</w:t>
                          </w:r>
                        </w:p>
                        <w:p w:rsidR="00C306A5" w:rsidRPr="00A921AD" w:rsidRDefault="00C306A5" w:rsidP="00EA2EB5">
                          <w:pPr>
                            <w:pStyle w:val="Sansinterligne"/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3pt;margin-top:732.65pt;width:532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" strokecolor="white [3212]">
              <v:textbox>
                <w:txbxContent>
                  <w:p w:rsidR="00C306A5" w:rsidRPr="00A921AD" w:rsidRDefault="00C306A5" w:rsidP="00EA2EB5">
                    <w:pPr>
                      <w:pStyle w:val="Sansinterligne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Tél :  04/223.09.03                                                                                                                                                                                                                      </w:t>
                    </w:r>
                    <w:hyperlink r:id="rId3" w:history="1">
                      <w:r w:rsidRPr="00A921AD">
                        <w:rPr>
                          <w:rStyle w:val="Lienhypertexte"/>
                          <w:rFonts w:ascii="Arial" w:hAnsi="Arial"/>
                          <w:color w:val="1F497D" w:themeColor="text2"/>
                          <w:sz w:val="16"/>
                          <w:szCs w:val="16"/>
                        </w:rPr>
                        <w:t>www.centrealfa.be</w:t>
                      </w:r>
                    </w:hyperlink>
                  </w:p>
                  <w:p w:rsidR="00C306A5" w:rsidRPr="00A921AD" w:rsidRDefault="00C306A5" w:rsidP="00EA2EB5">
                    <w:pPr>
                      <w:pStyle w:val="Sansinterligne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Fax : 04/223.56.86                                                                                  Rue de la Madeleine, 17                                                                 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t xml:space="preserve">         </w:t>
                    </w: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 Cpte : 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t>BE56</w:t>
                    </w: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>340-0631229-88</w:t>
                    </w:r>
                  </w:p>
                  <w:p w:rsidR="00C306A5" w:rsidRPr="00A921AD" w:rsidRDefault="00C306A5" w:rsidP="00EA2EB5">
                    <w:pPr>
                      <w:pStyle w:val="Sansinterligne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email : </w:t>
                    </w:r>
                    <w:hyperlink r:id="rId4" w:history="1">
                      <w:r w:rsidR="000806E9" w:rsidRPr="00CB780E">
                        <w:rPr>
                          <w:rStyle w:val="Lienhypertexte"/>
                          <w:rFonts w:ascii="Arial" w:hAnsi="Arial"/>
                          <w:sz w:val="16"/>
                          <w:szCs w:val="16"/>
                        </w:rPr>
                        <w:t>alfa.aflison@gmail.com</w:t>
                      </w:r>
                    </w:hyperlink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                                      </w:t>
                    </w:r>
                    <w:r w:rsidR="000806E9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</w:t>
                    </w: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 4000 Liège                                                  </w:t>
                    </w:r>
                    <w:r w:rsidR="000806E9">
                      <w:rPr>
                        <w:color w:val="1F497D" w:themeColor="text2"/>
                        <w:sz w:val="16"/>
                        <w:szCs w:val="16"/>
                      </w:rPr>
                      <w:t xml:space="preserve">     </w:t>
                    </w: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 xml:space="preserve">                                N° d'Entreprise : 408.011.989</w:t>
                    </w:r>
                  </w:p>
                  <w:p w:rsidR="00C306A5" w:rsidRPr="00A921AD" w:rsidRDefault="00C306A5" w:rsidP="001B1DEA">
                    <w:pPr>
                      <w:pStyle w:val="Sansinterligne"/>
                      <w:jc w:val="center"/>
                      <w:rPr>
                        <w:color w:val="1F497D" w:themeColor="text2"/>
                        <w:sz w:val="16"/>
                        <w:szCs w:val="16"/>
                      </w:rPr>
                    </w:pPr>
                    <w:r w:rsidRPr="00A921AD">
                      <w:rPr>
                        <w:color w:val="1F497D" w:themeColor="text2"/>
                        <w:sz w:val="16"/>
                        <w:szCs w:val="16"/>
                      </w:rPr>
                      <w:t>Service de Santé Mentale agréé et subventionné par la Région Wallonne</w:t>
                    </w:r>
                  </w:p>
                  <w:p w:rsidR="00C306A5" w:rsidRPr="00A921AD" w:rsidRDefault="00C306A5" w:rsidP="00EA2EB5">
                    <w:pPr>
                      <w:pStyle w:val="Sansinterligne"/>
                      <w:rPr>
                        <w:color w:val="1F497D" w:themeColor="text2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A5" w:rsidRDefault="00C306A5" w:rsidP="00EA2EB5">
      <w:pPr>
        <w:spacing w:after="0" w:line="240" w:lineRule="auto"/>
      </w:pPr>
      <w:r>
        <w:separator/>
      </w:r>
    </w:p>
  </w:footnote>
  <w:footnote w:type="continuationSeparator" w:id="0">
    <w:p w:rsidR="00C306A5" w:rsidRDefault="00C306A5" w:rsidP="00EA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71DD2"/>
    <w:multiLevelType w:val="hybridMultilevel"/>
    <w:tmpl w:val="4B045806"/>
    <w:lvl w:ilvl="0" w:tplc="4DAE67EC">
      <w:start w:val="3"/>
      <w:numFmt w:val="bullet"/>
      <w:lvlText w:val="-"/>
      <w:lvlJc w:val="left"/>
      <w:pPr>
        <w:ind w:left="720" w:hanging="360"/>
      </w:pPr>
      <w:rPr>
        <w:rFonts w:ascii="Berlin Sans FB Demi" w:eastAsia="Dotum" w:hAnsi="Berlin Sans FB Demi" w:cs="Aharon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0C"/>
    <w:rsid w:val="000806E9"/>
    <w:rsid w:val="00087341"/>
    <w:rsid w:val="001139A7"/>
    <w:rsid w:val="00160771"/>
    <w:rsid w:val="001B1DEA"/>
    <w:rsid w:val="001D0CC0"/>
    <w:rsid w:val="00203B23"/>
    <w:rsid w:val="00233677"/>
    <w:rsid w:val="00237853"/>
    <w:rsid w:val="00257D01"/>
    <w:rsid w:val="0028131B"/>
    <w:rsid w:val="002A6551"/>
    <w:rsid w:val="002B370C"/>
    <w:rsid w:val="00354531"/>
    <w:rsid w:val="00366042"/>
    <w:rsid w:val="003A0A7A"/>
    <w:rsid w:val="00573E95"/>
    <w:rsid w:val="00601CA9"/>
    <w:rsid w:val="00636CDD"/>
    <w:rsid w:val="006E64EE"/>
    <w:rsid w:val="0074667D"/>
    <w:rsid w:val="00787229"/>
    <w:rsid w:val="008678EC"/>
    <w:rsid w:val="0092138D"/>
    <w:rsid w:val="009C5A9B"/>
    <w:rsid w:val="009D7A76"/>
    <w:rsid w:val="00A05746"/>
    <w:rsid w:val="00A921AD"/>
    <w:rsid w:val="00AD41E2"/>
    <w:rsid w:val="00B15DB7"/>
    <w:rsid w:val="00B307AE"/>
    <w:rsid w:val="00B36F0C"/>
    <w:rsid w:val="00BA134A"/>
    <w:rsid w:val="00C1453C"/>
    <w:rsid w:val="00C306A5"/>
    <w:rsid w:val="00C56099"/>
    <w:rsid w:val="00DD4A1B"/>
    <w:rsid w:val="00DF11F8"/>
    <w:rsid w:val="00E158D6"/>
    <w:rsid w:val="00E1780C"/>
    <w:rsid w:val="00EA2EB5"/>
    <w:rsid w:val="00EB1FB3"/>
    <w:rsid w:val="00F17A9E"/>
    <w:rsid w:val="00F6382C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3934BE8-527B-467F-BEC0-787C004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53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354531"/>
    <w:rPr>
      <w:color w:val="0000FF"/>
      <w:u w:val="single"/>
    </w:rPr>
  </w:style>
  <w:style w:type="paragraph" w:styleId="Sansinterligne">
    <w:name w:val="No Spacing"/>
    <w:uiPriority w:val="1"/>
    <w:qFormat/>
    <w:rsid w:val="0035453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EA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2EB5"/>
  </w:style>
  <w:style w:type="paragraph" w:styleId="Pieddepage">
    <w:name w:val="footer"/>
    <w:basedOn w:val="Normal"/>
    <w:link w:val="PieddepageCar"/>
    <w:uiPriority w:val="99"/>
    <w:semiHidden/>
    <w:unhideWhenUsed/>
    <w:rsid w:val="00EA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2EB5"/>
  </w:style>
  <w:style w:type="paragraph" w:styleId="Paragraphedeliste">
    <w:name w:val="List Paragraph"/>
    <w:basedOn w:val="Normal"/>
    <w:uiPriority w:val="34"/>
    <w:qFormat/>
    <w:rsid w:val="00A0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.dungelhoe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fa.aflison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ealfa.be" TargetMode="External"/><Relationship Id="rId2" Type="http://schemas.openxmlformats.org/officeDocument/2006/relationships/hyperlink" Target="mailto:alfa.aflison@gmail.com" TargetMode="External"/><Relationship Id="rId1" Type="http://schemas.openxmlformats.org/officeDocument/2006/relationships/hyperlink" Target="http://www.centrealfa.be" TargetMode="External"/><Relationship Id="rId4" Type="http://schemas.openxmlformats.org/officeDocument/2006/relationships/hyperlink" Target="mailto:alfa.aflis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A\AppData\Roaming\Microsoft\Templates\THERAPEUTIQUE%20-%20ENTETE%20COMPL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THERAPEUTIQUE - ENTETE COMPLETE</Template>
  <TotalTime>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ALFA ASBL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Christelle VRANKEN</cp:lastModifiedBy>
  <cp:revision>4</cp:revision>
  <cp:lastPrinted>2016-07-11T13:53:00Z</cp:lastPrinted>
  <dcterms:created xsi:type="dcterms:W3CDTF">2016-07-11T13:51:00Z</dcterms:created>
  <dcterms:modified xsi:type="dcterms:W3CDTF">2016-07-11T13:56:00Z</dcterms:modified>
</cp:coreProperties>
</file>